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261" w:rsidRPr="00DE711D" w:rsidRDefault="00B04261" w:rsidP="00B04261">
      <w:pPr>
        <w:spacing w:line="240" w:lineRule="auto"/>
        <w:rPr>
          <w:rFonts w:ascii="Times New Roman" w:eastAsia="Calibri" w:hAnsi="Times New Roman" w:cs="Times New Roman"/>
          <w:b/>
          <w:color w:val="000000"/>
          <w:lang w:val="es-MX"/>
        </w:rPr>
      </w:pPr>
      <w:r w:rsidRPr="00DE711D">
        <w:rPr>
          <w:rFonts w:ascii="Times New Roman" w:eastAsia="Calibri" w:hAnsi="Times New Roman" w:cs="Times New Roman"/>
          <w:b/>
          <w:color w:val="000000"/>
          <w:lang w:val="es-MX"/>
        </w:rPr>
        <w:t>Modelo de Contrato de Agrupación de Colaboración</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 xml:space="preserve">En la Ciudad </w:t>
      </w:r>
      <w:r w:rsidR="00C33E84" w:rsidRPr="00362B52">
        <w:rPr>
          <w:rFonts w:ascii="Times New Roman" w:eastAsia="Calibri" w:hAnsi="Times New Roman" w:cs="Times New Roman"/>
          <w:color w:val="000000" w:themeColor="text1"/>
          <w:lang w:val="es-MX"/>
        </w:rPr>
        <w:t xml:space="preserve">Autónoma </w:t>
      </w:r>
      <w:r w:rsidRPr="00362B52">
        <w:rPr>
          <w:rFonts w:ascii="Times New Roman" w:eastAsia="Calibri" w:hAnsi="Times New Roman" w:cs="Times New Roman"/>
          <w:color w:val="000000" w:themeColor="text1"/>
          <w:lang w:val="es-MX"/>
        </w:rPr>
        <w:t>de Buenos Aires, a los ... días del mes de ...</w:t>
      </w:r>
      <w:r w:rsidR="00C33E84" w:rsidRPr="00362B52">
        <w:rPr>
          <w:rFonts w:ascii="Times New Roman" w:eastAsia="Calibri" w:hAnsi="Times New Roman" w:cs="Times New Roman"/>
          <w:color w:val="000000" w:themeColor="text1"/>
          <w:lang w:val="es-MX"/>
        </w:rPr>
        <w:t xml:space="preserve"> de …</w:t>
      </w:r>
      <w:r w:rsidRPr="00362B52">
        <w:rPr>
          <w:rFonts w:ascii="Times New Roman" w:eastAsia="Calibri" w:hAnsi="Times New Roman" w:cs="Times New Roman"/>
          <w:color w:val="000000" w:themeColor="text1"/>
          <w:lang w:val="es-MX"/>
        </w:rPr>
        <w:t xml:space="preserve">, el señor … de nacionalidad …, estado civil …, nacido el </w:t>
      </w:r>
      <w:r w:rsidR="00C33E84" w:rsidRPr="00362B52">
        <w:rPr>
          <w:rFonts w:ascii="Times New Roman" w:eastAsia="Calibri" w:hAnsi="Times New Roman" w:cs="Times New Roman"/>
          <w:color w:val="000000" w:themeColor="text1"/>
          <w:lang w:val="es-MX"/>
        </w:rPr>
        <w:t>..., con Documento Nacional de I</w:t>
      </w:r>
      <w:r w:rsidRPr="00362B52">
        <w:rPr>
          <w:rFonts w:ascii="Times New Roman" w:eastAsia="Calibri" w:hAnsi="Times New Roman" w:cs="Times New Roman"/>
          <w:color w:val="000000" w:themeColor="text1"/>
          <w:lang w:val="es-MX"/>
        </w:rPr>
        <w:t>dentidad</w:t>
      </w:r>
      <w:r w:rsidR="00C33E84" w:rsidRPr="00362B52">
        <w:rPr>
          <w:rFonts w:ascii="Times New Roman" w:eastAsia="Calibri" w:hAnsi="Times New Roman" w:cs="Times New Roman"/>
          <w:color w:val="000000" w:themeColor="text1"/>
          <w:lang w:val="es-MX"/>
        </w:rPr>
        <w:t xml:space="preserve"> N°</w:t>
      </w:r>
      <w:r w:rsidRPr="00362B52">
        <w:rPr>
          <w:rFonts w:ascii="Times New Roman" w:eastAsia="Calibri" w:hAnsi="Times New Roman" w:cs="Times New Roman"/>
          <w:color w:val="000000" w:themeColor="text1"/>
          <w:lang w:val="es-MX"/>
        </w:rPr>
        <w:t xml:space="preserve"> ..., con domicilio en ...</w:t>
      </w:r>
      <w:r w:rsidR="00C33E84" w:rsidRPr="00362B52">
        <w:rPr>
          <w:rFonts w:ascii="Times New Roman" w:eastAsia="Calibri" w:hAnsi="Times New Roman" w:cs="Times New Roman"/>
          <w:color w:val="000000" w:themeColor="text1"/>
          <w:lang w:val="es-MX"/>
        </w:rPr>
        <w:t xml:space="preserve"> </w:t>
      </w:r>
      <w:r w:rsidRPr="00362B52">
        <w:rPr>
          <w:rFonts w:ascii="Times New Roman" w:eastAsia="Calibri" w:hAnsi="Times New Roman" w:cs="Times New Roman"/>
          <w:color w:val="000000" w:themeColor="text1"/>
          <w:lang w:val="es-MX"/>
        </w:rPr>
        <w:t>,CABA</w:t>
      </w:r>
      <w:r w:rsidR="00C33E84" w:rsidRPr="00362B52">
        <w:rPr>
          <w:rFonts w:ascii="Times New Roman" w:eastAsia="Calibri" w:hAnsi="Times New Roman" w:cs="Times New Roman"/>
          <w:color w:val="000000" w:themeColor="text1"/>
          <w:lang w:val="es-MX"/>
        </w:rPr>
        <w:t xml:space="preserve"> </w:t>
      </w:r>
      <w:r w:rsidR="00C33E84" w:rsidRPr="00362B52">
        <w:rPr>
          <w:rFonts w:ascii="Times New Roman" w:eastAsia="Calibri" w:hAnsi="Times New Roman" w:cs="Times New Roman"/>
          <w:b/>
          <w:color w:val="000000" w:themeColor="text1"/>
          <w:lang w:val="es-MX"/>
        </w:rPr>
        <w:t>(Agregar tantas personas como participes del contrato)</w:t>
      </w:r>
      <w:r w:rsidRPr="00362B52">
        <w:rPr>
          <w:rFonts w:ascii="Times New Roman" w:eastAsia="Calibri" w:hAnsi="Times New Roman" w:cs="Times New Roman"/>
          <w:b/>
          <w:color w:val="000000" w:themeColor="text1"/>
          <w:lang w:val="es-MX"/>
        </w:rPr>
        <w:t>;</w:t>
      </w:r>
      <w:r w:rsidRPr="00362B52">
        <w:rPr>
          <w:rFonts w:ascii="Times New Roman" w:eastAsia="Calibri" w:hAnsi="Times New Roman" w:cs="Times New Roman"/>
          <w:color w:val="000000" w:themeColor="text1"/>
          <w:lang w:val="es-MX"/>
        </w:rPr>
        <w:t xml:space="preserve"> todos los comparecientes son mayores de edad</w:t>
      </w:r>
      <w:r w:rsidR="00126604" w:rsidRPr="00362B52">
        <w:rPr>
          <w:rFonts w:ascii="Times New Roman" w:eastAsia="Calibri" w:hAnsi="Times New Roman" w:cs="Times New Roman"/>
          <w:color w:val="000000" w:themeColor="text1"/>
          <w:lang w:val="es-MX"/>
        </w:rPr>
        <w:t xml:space="preserve"> y</w:t>
      </w:r>
      <w:r w:rsidRPr="00362B52">
        <w:rPr>
          <w:rFonts w:ascii="Times New Roman" w:eastAsia="Calibri" w:hAnsi="Times New Roman" w:cs="Times New Roman"/>
          <w:color w:val="000000" w:themeColor="text1"/>
          <w:lang w:val="es-MX"/>
        </w:rPr>
        <w:t xml:space="preserve"> manifiestan que han convenido en celebrar el presente </w:t>
      </w:r>
      <w:r w:rsidR="0051215B" w:rsidRPr="00362B52">
        <w:rPr>
          <w:rFonts w:ascii="Times New Roman" w:eastAsia="Calibri" w:hAnsi="Times New Roman" w:cs="Times New Roman"/>
          <w:color w:val="000000" w:themeColor="text1"/>
          <w:lang w:val="es-MX"/>
        </w:rPr>
        <w:t>C</w:t>
      </w:r>
      <w:r w:rsidRPr="00362B52">
        <w:rPr>
          <w:rFonts w:ascii="Times New Roman" w:eastAsia="Calibri" w:hAnsi="Times New Roman" w:cs="Times New Roman"/>
          <w:color w:val="000000" w:themeColor="text1"/>
          <w:lang w:val="es-MX"/>
        </w:rPr>
        <w:t xml:space="preserve">ontrato de </w:t>
      </w:r>
      <w:r w:rsidR="0051215B" w:rsidRPr="00362B52">
        <w:rPr>
          <w:rFonts w:ascii="Times New Roman" w:eastAsia="Calibri" w:hAnsi="Times New Roman" w:cs="Times New Roman"/>
          <w:color w:val="000000" w:themeColor="text1"/>
          <w:lang w:val="es-MX"/>
        </w:rPr>
        <w:t>A</w:t>
      </w:r>
      <w:r w:rsidRPr="00362B52">
        <w:rPr>
          <w:rFonts w:ascii="Times New Roman" w:eastAsia="Calibri" w:hAnsi="Times New Roman" w:cs="Times New Roman"/>
          <w:color w:val="000000" w:themeColor="text1"/>
          <w:lang w:val="es-MX"/>
        </w:rPr>
        <w:t xml:space="preserve">grupación de </w:t>
      </w:r>
      <w:r w:rsidR="0051215B" w:rsidRPr="00362B52">
        <w:rPr>
          <w:rFonts w:ascii="Times New Roman" w:eastAsia="Calibri" w:hAnsi="Times New Roman" w:cs="Times New Roman"/>
          <w:color w:val="000000" w:themeColor="text1"/>
          <w:lang w:val="es-MX"/>
        </w:rPr>
        <w:t>C</w:t>
      </w:r>
      <w:r w:rsidRPr="00362B52">
        <w:rPr>
          <w:rFonts w:ascii="Times New Roman" w:eastAsia="Calibri" w:hAnsi="Times New Roman" w:cs="Times New Roman"/>
          <w:color w:val="000000" w:themeColor="text1"/>
          <w:lang w:val="es-MX"/>
        </w:rPr>
        <w:t xml:space="preserve">olaboración, </w:t>
      </w:r>
      <w:r w:rsidR="0051215B" w:rsidRPr="00362B52">
        <w:rPr>
          <w:rFonts w:ascii="Times New Roman" w:eastAsia="Calibri" w:hAnsi="Times New Roman" w:cs="Times New Roman"/>
          <w:color w:val="000000" w:themeColor="text1"/>
          <w:lang w:val="es-MX"/>
        </w:rPr>
        <w:t>conforme al artículo</w:t>
      </w:r>
      <w:r w:rsidRPr="00362B52">
        <w:rPr>
          <w:rFonts w:ascii="Times New Roman" w:eastAsia="Calibri" w:hAnsi="Times New Roman" w:cs="Times New Roman"/>
          <w:color w:val="000000" w:themeColor="text1"/>
          <w:lang w:val="es-MX"/>
        </w:rPr>
        <w:t xml:space="preserve"> 1453 </w:t>
      </w:r>
      <w:r w:rsidR="0051215B" w:rsidRPr="00362B52">
        <w:rPr>
          <w:rFonts w:ascii="Times New Roman" w:eastAsia="Calibri" w:hAnsi="Times New Roman" w:cs="Times New Roman"/>
          <w:color w:val="000000" w:themeColor="text1"/>
          <w:lang w:val="es-MX"/>
        </w:rPr>
        <w:t>y siguientes d</w:t>
      </w:r>
      <w:r w:rsidRPr="00362B52">
        <w:rPr>
          <w:rFonts w:ascii="Times New Roman" w:eastAsia="Calibri" w:hAnsi="Times New Roman" w:cs="Times New Roman"/>
          <w:color w:val="000000" w:themeColor="text1"/>
          <w:lang w:val="es-MX"/>
        </w:rPr>
        <w:t>el Código Civil y Comercial de la Nación</w:t>
      </w:r>
      <w:r w:rsidR="00362B52" w:rsidRPr="00362B52">
        <w:rPr>
          <w:rFonts w:ascii="Times New Roman" w:eastAsia="Calibri" w:hAnsi="Times New Roman" w:cs="Times New Roman"/>
          <w:color w:val="000000" w:themeColor="text1"/>
          <w:lang w:val="es-MX"/>
        </w:rPr>
        <w:t xml:space="preserve"> (CCCN)</w:t>
      </w:r>
      <w:r w:rsidRPr="00362B52">
        <w:rPr>
          <w:rFonts w:ascii="Times New Roman" w:eastAsia="Calibri" w:hAnsi="Times New Roman" w:cs="Times New Roman"/>
          <w:color w:val="000000" w:themeColor="text1"/>
          <w:lang w:val="es-MX"/>
        </w:rPr>
        <w:t>, el que quedará sujeto a las siguientes cláusulas:</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 xml:space="preserve">PRIMERA: Objeto: </w:t>
      </w:r>
      <w:r w:rsidR="0051215B" w:rsidRPr="00362B52">
        <w:rPr>
          <w:rFonts w:ascii="Times New Roman" w:eastAsia="Calibri" w:hAnsi="Times New Roman" w:cs="Times New Roman"/>
          <w:color w:val="000000" w:themeColor="text1"/>
          <w:lang w:val="es-MX"/>
        </w:rPr>
        <w:t xml:space="preserve">… y … </w:t>
      </w:r>
      <w:r w:rsidRPr="00362B52">
        <w:rPr>
          <w:rFonts w:ascii="Times New Roman" w:eastAsia="Calibri" w:hAnsi="Times New Roman" w:cs="Times New Roman"/>
          <w:color w:val="000000" w:themeColor="text1"/>
          <w:lang w:val="es-MX"/>
        </w:rPr>
        <w:t xml:space="preserve"> llevarán adelante </w:t>
      </w:r>
      <w:r w:rsidR="0051215B" w:rsidRPr="00362B52">
        <w:rPr>
          <w:rFonts w:ascii="Times New Roman" w:eastAsia="Calibri" w:hAnsi="Times New Roman" w:cs="Times New Roman"/>
          <w:color w:val="000000" w:themeColor="text1"/>
          <w:lang w:val="es-MX"/>
        </w:rPr>
        <w:t xml:space="preserve">… </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 xml:space="preserve">SEGUNDA: Ámbito: </w:t>
      </w:r>
      <w:r w:rsidR="0051215B" w:rsidRPr="00362B52">
        <w:rPr>
          <w:rFonts w:ascii="Times New Roman" w:eastAsia="Calibri" w:hAnsi="Times New Roman" w:cs="Times New Roman"/>
          <w:color w:val="000000" w:themeColor="text1"/>
          <w:lang w:val="es-MX"/>
        </w:rPr>
        <w:t xml:space="preserve">…  </w:t>
      </w:r>
      <w:r w:rsidRPr="00362B52">
        <w:rPr>
          <w:rFonts w:ascii="Times New Roman" w:eastAsia="Calibri" w:hAnsi="Times New Roman" w:cs="Times New Roman"/>
          <w:color w:val="000000" w:themeColor="text1"/>
          <w:lang w:val="es-MX"/>
        </w:rPr>
        <w:t>.</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 xml:space="preserve">TERCERA: Organización: </w:t>
      </w:r>
      <w:r w:rsidR="00362B52" w:rsidRPr="00362B52">
        <w:rPr>
          <w:rFonts w:ascii="Times New Roman" w:eastAsia="Calibri" w:hAnsi="Times New Roman" w:cs="Times New Roman"/>
          <w:color w:val="000000" w:themeColor="text1"/>
          <w:lang w:val="es-MX"/>
        </w:rPr>
        <w:t>A</w:t>
      </w:r>
      <w:r w:rsidRPr="00362B52">
        <w:rPr>
          <w:rFonts w:ascii="Times New Roman" w:eastAsia="Calibri" w:hAnsi="Times New Roman" w:cs="Times New Roman"/>
          <w:color w:val="000000" w:themeColor="text1"/>
          <w:lang w:val="es-MX"/>
        </w:rPr>
        <w:t xml:space="preserve"> los efectos de la ejecución del presente contrato</w:t>
      </w:r>
      <w:r w:rsidR="00362B52" w:rsidRPr="00362B52">
        <w:rPr>
          <w:rFonts w:ascii="Times New Roman" w:eastAsia="Calibri" w:hAnsi="Times New Roman" w:cs="Times New Roman"/>
          <w:color w:val="000000" w:themeColor="text1"/>
          <w:lang w:val="es-MX"/>
        </w:rPr>
        <w:t>,</w:t>
      </w:r>
      <w:r w:rsidRPr="00362B52">
        <w:rPr>
          <w:rFonts w:ascii="Times New Roman" w:eastAsia="Calibri" w:hAnsi="Times New Roman" w:cs="Times New Roman"/>
          <w:color w:val="000000" w:themeColor="text1"/>
          <w:lang w:val="es-MX"/>
        </w:rPr>
        <w:t xml:space="preserve"> las partes constituyen una organización denominada: " … </w:t>
      </w:r>
      <w:r w:rsidR="0051215B" w:rsidRPr="00362B52">
        <w:rPr>
          <w:rFonts w:ascii="Times New Roman" w:eastAsia="Calibri" w:hAnsi="Times New Roman" w:cs="Times New Roman"/>
          <w:color w:val="000000" w:themeColor="text1"/>
          <w:lang w:val="es-MX"/>
        </w:rPr>
        <w:t>A</w:t>
      </w:r>
      <w:r w:rsidRPr="00362B52">
        <w:rPr>
          <w:rFonts w:ascii="Times New Roman" w:eastAsia="Calibri" w:hAnsi="Times New Roman" w:cs="Times New Roman"/>
          <w:color w:val="000000" w:themeColor="text1"/>
          <w:lang w:val="es-MX"/>
        </w:rPr>
        <w:t xml:space="preserve">grupación de </w:t>
      </w:r>
      <w:r w:rsidR="0051215B" w:rsidRPr="00362B52">
        <w:rPr>
          <w:rFonts w:ascii="Times New Roman" w:eastAsia="Calibri" w:hAnsi="Times New Roman" w:cs="Times New Roman"/>
          <w:color w:val="000000" w:themeColor="text1"/>
          <w:lang w:val="es-MX"/>
        </w:rPr>
        <w:t>C</w:t>
      </w:r>
      <w:r w:rsidRPr="00362B52">
        <w:rPr>
          <w:rFonts w:ascii="Times New Roman" w:eastAsia="Calibri" w:hAnsi="Times New Roman" w:cs="Times New Roman"/>
          <w:color w:val="000000" w:themeColor="text1"/>
          <w:lang w:val="es-MX"/>
        </w:rPr>
        <w:t xml:space="preserve">olaboración", con domicilio especial para todos los efectos legales que deriven del presente contrato en ... , CABA, con </w:t>
      </w:r>
      <w:r w:rsidR="0051215B" w:rsidRPr="00362B52">
        <w:rPr>
          <w:rFonts w:ascii="Times New Roman" w:eastAsia="Calibri" w:hAnsi="Times New Roman" w:cs="Times New Roman"/>
          <w:color w:val="000000" w:themeColor="text1"/>
          <w:lang w:val="es-MX"/>
        </w:rPr>
        <w:t xml:space="preserve">un plazo de </w:t>
      </w:r>
      <w:r w:rsidR="00362B52" w:rsidRPr="00362B52">
        <w:rPr>
          <w:rFonts w:ascii="Times New Roman" w:eastAsia="Calibri" w:hAnsi="Times New Roman" w:cs="Times New Roman"/>
          <w:color w:val="000000" w:themeColor="text1"/>
          <w:lang w:val="es-MX"/>
        </w:rPr>
        <w:t>duración de</w:t>
      </w:r>
      <w:r w:rsidRPr="00362B52">
        <w:rPr>
          <w:rFonts w:ascii="Times New Roman" w:eastAsia="Calibri" w:hAnsi="Times New Roman" w:cs="Times New Roman"/>
          <w:color w:val="000000" w:themeColor="text1"/>
          <w:lang w:val="es-MX"/>
        </w:rPr>
        <w:t xml:space="preserve"> ... años a partir de su inscripción en el Registro Público. </w:t>
      </w:r>
      <w:r w:rsidR="0051215B" w:rsidRPr="00362B52">
        <w:rPr>
          <w:rFonts w:ascii="Times New Roman" w:eastAsia="Calibri" w:hAnsi="Times New Roman" w:cs="Times New Roman"/>
          <w:color w:val="000000" w:themeColor="text1"/>
          <w:lang w:val="es-MX"/>
        </w:rPr>
        <w:t>Asimismo, las partes podrán prorrogar el presente contrato</w:t>
      </w:r>
      <w:r w:rsidRPr="00362B52">
        <w:rPr>
          <w:rFonts w:ascii="Times New Roman" w:eastAsia="Calibri" w:hAnsi="Times New Roman" w:cs="Times New Roman"/>
          <w:color w:val="000000" w:themeColor="text1"/>
          <w:lang w:val="es-MX"/>
        </w:rPr>
        <w:t>.</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CUARTA: Obligaciones: Los señores … se comprometen a  …</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QUINTA: Contribuciones: Las partes establecen el fondo común operativo mediante un aporte en efectivo de $ … cada uno, lo que suma un total de $ …</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 xml:space="preserve">SEXTA: Participaciones: </w:t>
      </w:r>
      <w:r w:rsidR="00126604" w:rsidRPr="00362B52">
        <w:rPr>
          <w:rFonts w:ascii="Times New Roman" w:eastAsia="Calibri" w:hAnsi="Times New Roman" w:cs="Times New Roman"/>
          <w:color w:val="000000" w:themeColor="text1"/>
          <w:lang w:val="es-MX"/>
        </w:rPr>
        <w:t>L</w:t>
      </w:r>
      <w:r w:rsidRPr="00362B52">
        <w:rPr>
          <w:rFonts w:ascii="Times New Roman" w:eastAsia="Calibri" w:hAnsi="Times New Roman" w:cs="Times New Roman"/>
          <w:color w:val="000000" w:themeColor="text1"/>
          <w:lang w:val="es-MX"/>
        </w:rPr>
        <w:t>as partes participarán en un plano de absoluta igualdad en las actividades comunes y se compensarán entre sí todos los gastos en que una de ellas incurra a cuenta de la agrupación. Los beneficios serán distribuidos entre las partes, recayendo estos en el patrimonio de las sociedades agrupadas</w:t>
      </w:r>
      <w:r w:rsidR="00126604" w:rsidRPr="00362B52">
        <w:rPr>
          <w:rFonts w:ascii="Times New Roman" w:eastAsia="Calibri" w:hAnsi="Times New Roman" w:cs="Times New Roman"/>
          <w:color w:val="000000" w:themeColor="text1"/>
          <w:lang w:val="es-MX"/>
        </w:rPr>
        <w:t xml:space="preserve">, conforme </w:t>
      </w:r>
      <w:r w:rsidRPr="00362B52">
        <w:rPr>
          <w:rFonts w:ascii="Times New Roman" w:eastAsia="Calibri" w:hAnsi="Times New Roman" w:cs="Times New Roman"/>
          <w:color w:val="000000" w:themeColor="text1"/>
          <w:lang w:val="es-MX"/>
        </w:rPr>
        <w:t>artículo 1454</w:t>
      </w:r>
      <w:r w:rsidR="00362B52" w:rsidRPr="00362B52">
        <w:rPr>
          <w:rFonts w:ascii="Times New Roman" w:eastAsia="Calibri" w:hAnsi="Times New Roman" w:cs="Times New Roman"/>
          <w:color w:val="000000" w:themeColor="text1"/>
          <w:lang w:val="es-MX"/>
        </w:rPr>
        <w:t xml:space="preserve"> del</w:t>
      </w:r>
      <w:r w:rsidRPr="00362B52">
        <w:rPr>
          <w:rFonts w:ascii="Times New Roman" w:eastAsia="Calibri" w:hAnsi="Times New Roman" w:cs="Times New Roman"/>
          <w:color w:val="000000" w:themeColor="text1"/>
          <w:lang w:val="es-MX"/>
        </w:rPr>
        <w:t xml:space="preserve"> CCCN.</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SÉPTIMA: Dirección y administración: La dirección y administración de la agrupación estará a cargo de los señores ... . Los participantes responden ilimitada y solidariamente respecto de terceros por las obligaciones que sus representantes asuman en nombre de la agrupación. El participante representado responde solidariamente con el fondo común operativo por las obligaciones que los representantes hayan asumido en representación de un participante, haciéndolo saber al tercero al momento de obligarse.</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 xml:space="preserve">OCTAVA: Reuniones: Las reuniones o consultas a los participantes de la agrupación deberán realizarse cada vez que lo requiera un administrador o cualquiera de sus miembros. </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 xml:space="preserve">NOVENA: Arbitraje: </w:t>
      </w:r>
      <w:r w:rsidR="00362B52" w:rsidRPr="00362B52">
        <w:rPr>
          <w:rFonts w:ascii="Times New Roman" w:eastAsia="Calibri" w:hAnsi="Times New Roman" w:cs="Times New Roman"/>
          <w:color w:val="000000" w:themeColor="text1"/>
          <w:lang w:val="es-MX"/>
        </w:rPr>
        <w:t>En caso de conflicto entre las partes, el mismo</w:t>
      </w:r>
      <w:r w:rsidRPr="00362B52">
        <w:rPr>
          <w:rFonts w:ascii="Times New Roman" w:eastAsia="Calibri" w:hAnsi="Times New Roman" w:cs="Times New Roman"/>
          <w:color w:val="000000" w:themeColor="text1"/>
          <w:lang w:val="es-MX"/>
        </w:rPr>
        <w:t xml:space="preserve"> será sometido al arbitraje de un tribunal compuesto por </w:t>
      </w:r>
      <w:r w:rsidR="00362B52" w:rsidRPr="00362B52">
        <w:rPr>
          <w:rFonts w:ascii="Times New Roman" w:eastAsia="Calibri" w:hAnsi="Times New Roman" w:cs="Times New Roman"/>
          <w:color w:val="000000" w:themeColor="text1"/>
          <w:lang w:val="es-MX"/>
        </w:rPr>
        <w:t>… .</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DÉCIMA: Disolución: Las causales de disolución de la agrupación serán exclusivamente:1</w:t>
      </w:r>
      <w:r w:rsidR="00126604" w:rsidRPr="00362B52">
        <w:rPr>
          <w:rFonts w:ascii="Times New Roman" w:eastAsia="Calibri" w:hAnsi="Times New Roman" w:cs="Times New Roman"/>
          <w:color w:val="000000" w:themeColor="text1"/>
          <w:lang w:val="es-MX"/>
        </w:rPr>
        <w:t>) P</w:t>
      </w:r>
      <w:r w:rsidRPr="00362B52">
        <w:rPr>
          <w:rFonts w:ascii="Times New Roman" w:eastAsia="Calibri" w:hAnsi="Times New Roman" w:cs="Times New Roman"/>
          <w:color w:val="000000" w:themeColor="text1"/>
          <w:lang w:val="es-MX"/>
        </w:rPr>
        <w:t>or la decisión de los participantes;</w:t>
      </w:r>
      <w:r w:rsidR="00126604" w:rsidRPr="00362B52">
        <w:rPr>
          <w:rFonts w:ascii="Times New Roman" w:eastAsia="Calibri" w:hAnsi="Times New Roman" w:cs="Times New Roman"/>
          <w:color w:val="000000" w:themeColor="text1"/>
          <w:lang w:val="es-MX"/>
        </w:rPr>
        <w:t xml:space="preserve"> 2) P</w:t>
      </w:r>
      <w:r w:rsidRPr="00362B52">
        <w:rPr>
          <w:rFonts w:ascii="Times New Roman" w:eastAsia="Calibri" w:hAnsi="Times New Roman" w:cs="Times New Roman"/>
          <w:color w:val="000000" w:themeColor="text1"/>
          <w:lang w:val="es-MX"/>
        </w:rPr>
        <w:t>or expiración del tér</w:t>
      </w:r>
      <w:r w:rsidR="00362B52" w:rsidRPr="00362B52">
        <w:rPr>
          <w:rFonts w:ascii="Times New Roman" w:eastAsia="Calibri" w:hAnsi="Times New Roman" w:cs="Times New Roman"/>
          <w:color w:val="000000" w:themeColor="text1"/>
          <w:lang w:val="es-MX"/>
        </w:rPr>
        <w:t>mino por el cual se constituyó éste contrato</w:t>
      </w:r>
      <w:r w:rsidRPr="00362B52">
        <w:rPr>
          <w:rFonts w:ascii="Times New Roman" w:eastAsia="Calibri" w:hAnsi="Times New Roman" w:cs="Times New Roman"/>
          <w:color w:val="000000" w:themeColor="text1"/>
          <w:lang w:val="es-MX"/>
        </w:rPr>
        <w:t>;</w:t>
      </w:r>
      <w:r w:rsidR="00126604" w:rsidRPr="00362B52">
        <w:rPr>
          <w:rFonts w:ascii="Times New Roman" w:eastAsia="Calibri" w:hAnsi="Times New Roman" w:cs="Times New Roman"/>
          <w:color w:val="000000" w:themeColor="text1"/>
          <w:lang w:val="es-MX"/>
        </w:rPr>
        <w:t xml:space="preserve"> 3) P</w:t>
      </w:r>
      <w:r w:rsidRPr="00362B52">
        <w:rPr>
          <w:rFonts w:ascii="Times New Roman" w:eastAsia="Calibri" w:hAnsi="Times New Roman" w:cs="Times New Roman"/>
          <w:color w:val="000000" w:themeColor="text1"/>
          <w:lang w:val="es-MX"/>
        </w:rPr>
        <w:t>or reducción a uno del número de participantes;</w:t>
      </w:r>
      <w:r w:rsidR="00126604" w:rsidRPr="00362B52">
        <w:rPr>
          <w:rFonts w:ascii="Times New Roman" w:eastAsia="Calibri" w:hAnsi="Times New Roman" w:cs="Times New Roman"/>
          <w:color w:val="000000" w:themeColor="text1"/>
          <w:lang w:val="es-MX"/>
        </w:rPr>
        <w:t xml:space="preserve"> 4) Po</w:t>
      </w:r>
      <w:r w:rsidRPr="00362B52">
        <w:rPr>
          <w:rFonts w:ascii="Times New Roman" w:eastAsia="Calibri" w:hAnsi="Times New Roman" w:cs="Times New Roman"/>
          <w:color w:val="000000" w:themeColor="text1"/>
          <w:lang w:val="es-MX"/>
        </w:rPr>
        <w:t>r incapacidad, muerte, disolución o quiebra de un participante, a menos que el contrato prevea su continuación o que los demás participantes decidan por unanimidad su continuación;</w:t>
      </w:r>
      <w:r w:rsidR="00126604" w:rsidRPr="00362B52">
        <w:rPr>
          <w:rFonts w:ascii="Times New Roman" w:eastAsia="Calibri" w:hAnsi="Times New Roman" w:cs="Times New Roman"/>
          <w:color w:val="000000" w:themeColor="text1"/>
          <w:lang w:val="es-MX"/>
        </w:rPr>
        <w:t xml:space="preserve"> </w:t>
      </w:r>
      <w:r w:rsidR="00362B52" w:rsidRPr="00362B52">
        <w:rPr>
          <w:rFonts w:ascii="Times New Roman" w:eastAsia="Calibri" w:hAnsi="Times New Roman" w:cs="Times New Roman"/>
          <w:color w:val="000000" w:themeColor="text1"/>
          <w:lang w:val="es-MX"/>
        </w:rPr>
        <w:t>y 5</w:t>
      </w:r>
      <w:r w:rsidR="00126604" w:rsidRPr="00362B52">
        <w:rPr>
          <w:rFonts w:ascii="Times New Roman" w:eastAsia="Calibri" w:hAnsi="Times New Roman" w:cs="Times New Roman"/>
          <w:color w:val="000000" w:themeColor="text1"/>
          <w:lang w:val="es-MX"/>
        </w:rPr>
        <w:t>) P</w:t>
      </w:r>
      <w:r w:rsidRPr="00362B52">
        <w:rPr>
          <w:rFonts w:ascii="Times New Roman" w:eastAsia="Calibri" w:hAnsi="Times New Roman" w:cs="Times New Roman"/>
          <w:color w:val="000000" w:themeColor="text1"/>
          <w:lang w:val="es-MX"/>
        </w:rPr>
        <w:t>or causas específicamente previstas en el contrato.</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 xml:space="preserve">DECIMOPRIMERA: Incumplimiento: </w:t>
      </w:r>
      <w:r w:rsidR="00126604" w:rsidRPr="00362B52">
        <w:rPr>
          <w:rFonts w:ascii="Times New Roman" w:eastAsia="Calibri" w:hAnsi="Times New Roman" w:cs="Times New Roman"/>
          <w:color w:val="000000" w:themeColor="text1"/>
          <w:lang w:val="es-MX"/>
        </w:rPr>
        <w:t>E</w:t>
      </w:r>
      <w:r w:rsidRPr="00362B52">
        <w:rPr>
          <w:rFonts w:ascii="Times New Roman" w:eastAsia="Calibri" w:hAnsi="Times New Roman" w:cs="Times New Roman"/>
          <w:color w:val="000000" w:themeColor="text1"/>
          <w:lang w:val="es-MX"/>
        </w:rPr>
        <w:t>n el supuesto de que una de las partes no diere cumplimiento a las obligaciones estipuladas</w:t>
      </w:r>
      <w:r w:rsidR="00126604" w:rsidRPr="00362B52">
        <w:rPr>
          <w:rFonts w:ascii="Times New Roman" w:eastAsia="Calibri" w:hAnsi="Times New Roman" w:cs="Times New Roman"/>
          <w:color w:val="000000" w:themeColor="text1"/>
          <w:lang w:val="es-MX"/>
        </w:rPr>
        <w:t xml:space="preserve"> en el presente contrato, la parte incumplidora deberá resarcir a la otra </w:t>
      </w:r>
      <w:r w:rsidR="00362B52" w:rsidRPr="00362B52">
        <w:rPr>
          <w:rFonts w:ascii="Times New Roman" w:eastAsia="Calibri" w:hAnsi="Times New Roman" w:cs="Times New Roman"/>
          <w:color w:val="000000" w:themeColor="text1"/>
          <w:lang w:val="es-MX"/>
        </w:rPr>
        <w:t xml:space="preserve">parte </w:t>
      </w:r>
      <w:r w:rsidR="00126604" w:rsidRPr="00362B52">
        <w:rPr>
          <w:rFonts w:ascii="Times New Roman" w:eastAsia="Calibri" w:hAnsi="Times New Roman" w:cs="Times New Roman"/>
          <w:color w:val="000000" w:themeColor="text1"/>
          <w:lang w:val="es-MX"/>
        </w:rPr>
        <w:t xml:space="preserve">la suma de … </w:t>
      </w:r>
      <w:r w:rsidRPr="00362B52">
        <w:rPr>
          <w:rFonts w:ascii="Times New Roman" w:eastAsia="Calibri" w:hAnsi="Times New Roman" w:cs="Times New Roman"/>
          <w:color w:val="000000" w:themeColor="text1"/>
          <w:lang w:val="es-MX"/>
        </w:rPr>
        <w:t>.</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 xml:space="preserve">DECIMOSEGUNDA: Estados de situación: </w:t>
      </w:r>
      <w:r w:rsidR="00362B52" w:rsidRPr="00362B52">
        <w:rPr>
          <w:rFonts w:ascii="Times New Roman" w:eastAsia="Calibri" w:hAnsi="Times New Roman" w:cs="Times New Roman"/>
          <w:color w:val="000000" w:themeColor="text1"/>
          <w:lang w:val="es-MX"/>
        </w:rPr>
        <w:t>L</w:t>
      </w:r>
      <w:r w:rsidRPr="00362B52">
        <w:rPr>
          <w:rFonts w:ascii="Times New Roman" w:eastAsia="Calibri" w:hAnsi="Times New Roman" w:cs="Times New Roman"/>
          <w:color w:val="000000" w:themeColor="text1"/>
          <w:lang w:val="es-MX"/>
        </w:rPr>
        <w:t xml:space="preserve">os estados de situación serán confeccionados al … </w:t>
      </w:r>
      <w:r w:rsidR="00362B52" w:rsidRPr="00362B52">
        <w:rPr>
          <w:rFonts w:ascii="Times New Roman" w:eastAsia="Calibri" w:hAnsi="Times New Roman" w:cs="Times New Roman"/>
          <w:color w:val="000000" w:themeColor="text1"/>
          <w:lang w:val="es-MX"/>
        </w:rPr>
        <w:t xml:space="preserve">de </w:t>
      </w:r>
      <w:r w:rsidRPr="00362B52">
        <w:rPr>
          <w:rFonts w:ascii="Times New Roman" w:eastAsia="Calibri" w:hAnsi="Times New Roman" w:cs="Times New Roman"/>
          <w:color w:val="000000" w:themeColor="text1"/>
          <w:lang w:val="es-MX"/>
        </w:rPr>
        <w:t>cada año, debiendo ser sometidos a la decisión de los participantes dentro de los noventa días del cierre del ejercicio, y conforme a la normativa legal vigente</w:t>
      </w:r>
      <w:r w:rsidR="00362B52" w:rsidRPr="00362B52">
        <w:rPr>
          <w:rFonts w:ascii="Times New Roman" w:eastAsia="Calibri" w:hAnsi="Times New Roman" w:cs="Times New Roman"/>
          <w:color w:val="000000" w:themeColor="text1"/>
          <w:lang w:val="es-MX"/>
        </w:rPr>
        <w:t>,</w:t>
      </w:r>
      <w:r w:rsidRPr="00362B52">
        <w:rPr>
          <w:rFonts w:ascii="Times New Roman" w:eastAsia="Calibri" w:hAnsi="Times New Roman" w:cs="Times New Roman"/>
          <w:color w:val="000000" w:themeColor="text1"/>
          <w:lang w:val="es-MX"/>
        </w:rPr>
        <w:t xml:space="preserve"> y a los usos y costumbres.</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lastRenderedPageBreak/>
        <w:t xml:space="preserve">DECIMOTERCERA: Nuevos miembros: </w:t>
      </w:r>
      <w:r w:rsidR="00362B52" w:rsidRPr="00362B52">
        <w:rPr>
          <w:rFonts w:ascii="Times New Roman" w:eastAsia="Calibri" w:hAnsi="Times New Roman" w:cs="Times New Roman"/>
          <w:color w:val="000000" w:themeColor="text1"/>
          <w:lang w:val="es-MX"/>
        </w:rPr>
        <w:t>L</w:t>
      </w:r>
      <w:r w:rsidRPr="00362B52">
        <w:rPr>
          <w:rFonts w:ascii="Times New Roman" w:eastAsia="Calibri" w:hAnsi="Times New Roman" w:cs="Times New Roman"/>
          <w:color w:val="000000" w:themeColor="text1"/>
          <w:lang w:val="es-MX"/>
        </w:rPr>
        <w:t>as partes de común acuerdo podrán admitir nuevos participantes en la agrupación</w:t>
      </w:r>
      <w:r w:rsidR="00126604" w:rsidRPr="00362B52">
        <w:rPr>
          <w:rFonts w:ascii="Times New Roman" w:eastAsia="Calibri" w:hAnsi="Times New Roman" w:cs="Times New Roman"/>
          <w:color w:val="000000" w:themeColor="text1"/>
          <w:lang w:val="es-MX"/>
        </w:rPr>
        <w:t>, conforme al artículo 1455 inc</w:t>
      </w:r>
      <w:r w:rsidR="00362B52" w:rsidRPr="00362B52">
        <w:rPr>
          <w:rFonts w:ascii="Times New Roman" w:eastAsia="Calibri" w:hAnsi="Times New Roman" w:cs="Times New Roman"/>
          <w:color w:val="000000" w:themeColor="text1"/>
          <w:lang w:val="es-MX"/>
        </w:rPr>
        <w:t>iso</w:t>
      </w:r>
      <w:r w:rsidR="00126604" w:rsidRPr="00362B52">
        <w:rPr>
          <w:rFonts w:ascii="Times New Roman" w:eastAsia="Calibri" w:hAnsi="Times New Roman" w:cs="Times New Roman"/>
          <w:color w:val="000000" w:themeColor="text1"/>
          <w:lang w:val="es-MX"/>
        </w:rPr>
        <w:t xml:space="preserve"> “j” del CCCN.</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DECIMOCUARTA: Todas las resoluciones se adoptan por el voto de la mayoría absoluta de los participantes, salvo la modificación del contrato, donde se necesitará el consentimiento unánime de los participantes.</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 xml:space="preserve">DECIMOQUINTA: Que </w:t>
      </w:r>
      <w:r w:rsidR="00126604" w:rsidRPr="00362B52">
        <w:rPr>
          <w:rFonts w:ascii="Times New Roman" w:eastAsia="Calibri" w:hAnsi="Times New Roman" w:cs="Times New Roman"/>
          <w:color w:val="000000" w:themeColor="text1"/>
          <w:lang w:val="es-MX"/>
        </w:rPr>
        <w:t xml:space="preserve">… </w:t>
      </w:r>
      <w:r w:rsidRPr="00362B52">
        <w:rPr>
          <w:rFonts w:ascii="Times New Roman" w:eastAsia="Calibri" w:hAnsi="Times New Roman" w:cs="Times New Roman"/>
          <w:color w:val="000000" w:themeColor="text1"/>
          <w:lang w:val="es-MX"/>
        </w:rPr>
        <w:t xml:space="preserve"> manifiestan que aceptan la designación que fuera objeto de la presente como integrantes de</w:t>
      </w:r>
      <w:r w:rsidR="00362B52" w:rsidRPr="00362B52">
        <w:rPr>
          <w:rFonts w:ascii="Times New Roman" w:eastAsia="Calibri" w:hAnsi="Times New Roman" w:cs="Times New Roman"/>
          <w:color w:val="000000" w:themeColor="text1"/>
          <w:lang w:val="es-MX"/>
        </w:rPr>
        <w:t>l órgano de</w:t>
      </w:r>
      <w:r w:rsidRPr="00362B52">
        <w:rPr>
          <w:rFonts w:ascii="Times New Roman" w:eastAsia="Calibri" w:hAnsi="Times New Roman" w:cs="Times New Roman"/>
          <w:color w:val="000000" w:themeColor="text1"/>
          <w:lang w:val="es-MX"/>
        </w:rPr>
        <w:t xml:space="preserve"> administración.</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DECIMOSEXTA: La justicia ordina</w:t>
      </w:r>
      <w:r w:rsidR="00362B52" w:rsidRPr="00362B52">
        <w:rPr>
          <w:rFonts w:ascii="Times New Roman" w:eastAsia="Calibri" w:hAnsi="Times New Roman" w:cs="Times New Roman"/>
          <w:color w:val="000000" w:themeColor="text1"/>
          <w:lang w:val="es-MX"/>
        </w:rPr>
        <w:t xml:space="preserve">ria de los Tribunales … </w:t>
      </w:r>
      <w:r w:rsidRPr="00362B52">
        <w:rPr>
          <w:rFonts w:ascii="Times New Roman" w:eastAsia="Calibri" w:hAnsi="Times New Roman" w:cs="Times New Roman"/>
          <w:color w:val="000000" w:themeColor="text1"/>
          <w:lang w:val="es-MX"/>
        </w:rPr>
        <w:t xml:space="preserve"> será competente para dirimir cualquier conflicto referido al presente contrato.</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r w:rsidRPr="00362B52">
        <w:rPr>
          <w:rFonts w:ascii="Times New Roman" w:eastAsia="Calibri" w:hAnsi="Times New Roman" w:cs="Times New Roman"/>
          <w:color w:val="000000" w:themeColor="text1"/>
          <w:lang w:val="es-MX"/>
        </w:rPr>
        <w:t>En prueba de entera conformidad, se firman … ejemplares de un mismo tenor.</w:t>
      </w:r>
    </w:p>
    <w:p w:rsidR="00B04261" w:rsidRPr="00362B52" w:rsidRDefault="00B04261" w:rsidP="00B04261">
      <w:pPr>
        <w:spacing w:line="240" w:lineRule="auto"/>
        <w:jc w:val="both"/>
        <w:rPr>
          <w:rFonts w:ascii="Times New Roman" w:eastAsia="Calibri" w:hAnsi="Times New Roman" w:cs="Times New Roman"/>
          <w:color w:val="000000" w:themeColor="text1"/>
          <w:lang w:val="es-MX"/>
        </w:rPr>
      </w:pPr>
      <w:bookmarkStart w:id="0" w:name="_GoBack"/>
      <w:bookmarkEnd w:id="0"/>
    </w:p>
    <w:p w:rsidR="00A77D39" w:rsidRPr="00B04261" w:rsidRDefault="00A77D39">
      <w:pPr>
        <w:rPr>
          <w:lang w:val="es-MX"/>
        </w:rPr>
      </w:pPr>
    </w:p>
    <w:sectPr w:rsidR="00A77D39" w:rsidRPr="00B042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61"/>
    <w:rsid w:val="00126604"/>
    <w:rsid w:val="00362B52"/>
    <w:rsid w:val="0051215B"/>
    <w:rsid w:val="00A77D39"/>
    <w:rsid w:val="00B04261"/>
    <w:rsid w:val="00C22C8A"/>
    <w:rsid w:val="00C33E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1ECF"/>
  <w15:docId w15:val="{D3A95220-433F-4453-BAF2-BAE3D418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61"/>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618</Words>
  <Characters>3529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Luciano</cp:lastModifiedBy>
  <cp:revision>2</cp:revision>
  <dcterms:created xsi:type="dcterms:W3CDTF">2024-03-24T00:49:00Z</dcterms:created>
  <dcterms:modified xsi:type="dcterms:W3CDTF">2024-05-10T16:17:00Z</dcterms:modified>
</cp:coreProperties>
</file>